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2C6" w:rsidRDefault="00FA27E2">
      <w:pPr>
        <w:pStyle w:val="a5"/>
      </w:pPr>
      <w:r>
        <w:rPr>
          <w:noProof/>
          <w:lang w:eastAsia="ru-RU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-6350</wp:posOffset>
            </wp:positionH>
            <wp:positionV relativeFrom="paragraph">
              <wp:posOffset>-138430</wp:posOffset>
            </wp:positionV>
            <wp:extent cx="2233930" cy="893445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74" t="-433" r="-174" b="-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930" cy="893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42C6" w:rsidRDefault="00FA27E2">
      <w:pPr>
        <w:pStyle w:val="a5"/>
        <w:jc w:val="both"/>
      </w:pP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ab/>
      </w:r>
    </w:p>
    <w:p w:rsidR="009542C6" w:rsidRDefault="009542C6">
      <w:pPr>
        <w:pStyle w:val="a5"/>
        <w:jc w:val="both"/>
        <w:rPr>
          <w:rStyle w:val="a4"/>
          <w:rFonts w:ascii="Times New Roman" w:hAnsi="Times New Roman"/>
          <w:b w:val="0"/>
          <w:bCs w:val="0"/>
          <w:sz w:val="32"/>
          <w:szCs w:val="32"/>
        </w:rPr>
      </w:pPr>
    </w:p>
    <w:p w:rsidR="009542C6" w:rsidRPr="005C6AF0" w:rsidRDefault="00FA27E2">
      <w:pPr>
        <w:pStyle w:val="a5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ab/>
        <w:t xml:space="preserve">Государственная телевизионная и радиовещательная компания «Карелия» сообщает о дате проведения </w:t>
      </w:r>
      <w:r w:rsidR="007804D1">
        <w:rPr>
          <w:rStyle w:val="a4"/>
          <w:rFonts w:ascii="Times New Roman" w:hAnsi="Times New Roman"/>
          <w:b w:val="0"/>
          <w:bCs w:val="0"/>
          <w:sz w:val="32"/>
          <w:szCs w:val="32"/>
        </w:rPr>
        <w:t xml:space="preserve">дополнительной </w:t>
      </w: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 xml:space="preserve">жеребьевки по распределению  платного эфирного времени в </w:t>
      </w:r>
      <w:r w:rsidRPr="005C6AF0">
        <w:rPr>
          <w:rStyle w:val="a4"/>
          <w:rFonts w:ascii="Times New Roman" w:hAnsi="Times New Roman" w:cs="Times New Roman"/>
          <w:bCs w:val="0"/>
          <w:sz w:val="32"/>
          <w:szCs w:val="32"/>
        </w:rPr>
        <w:t xml:space="preserve">региональном эфире телевидения и радио: «Телеканал  «Россия» (Россия 1)», Российский Информационный Канал  «Россия — 24» (Россия — 24)», радиоканалы «Радио России», «Маяк», «Вести </w:t>
      </w:r>
      <w:r w:rsidRPr="005C6AF0">
        <w:rPr>
          <w:rStyle w:val="a4"/>
          <w:rFonts w:ascii="Times New Roman" w:hAnsi="Times New Roman" w:cs="Times New Roman"/>
          <w:bCs w:val="0"/>
          <w:sz w:val="32"/>
          <w:szCs w:val="32"/>
          <w:lang w:val="en-US"/>
        </w:rPr>
        <w:t>FM</w:t>
      </w:r>
      <w:r w:rsidRPr="005C6AF0">
        <w:rPr>
          <w:rStyle w:val="a4"/>
          <w:rFonts w:ascii="Times New Roman" w:hAnsi="Times New Roman" w:cs="Times New Roman"/>
          <w:bCs w:val="0"/>
          <w:sz w:val="32"/>
          <w:szCs w:val="32"/>
        </w:rPr>
        <w:t xml:space="preserve">» на территории Республики Карелия для предвыборной агитации по выборам </w:t>
      </w:r>
      <w:r w:rsidR="005C6AF0" w:rsidRPr="005C6AF0">
        <w:rPr>
          <w:rFonts w:ascii="Times New Roman" w:hAnsi="Times New Roman" w:cs="Times New Roman"/>
          <w:sz w:val="32"/>
          <w:szCs w:val="32"/>
        </w:rPr>
        <w:t>депутатов Государственной Думы Федерального Собрания Росси</w:t>
      </w:r>
      <w:r w:rsidR="003F3C18">
        <w:rPr>
          <w:rFonts w:ascii="Times New Roman" w:hAnsi="Times New Roman" w:cs="Times New Roman"/>
          <w:sz w:val="32"/>
          <w:szCs w:val="32"/>
        </w:rPr>
        <w:t xml:space="preserve">йской Федерации девятого созыва и </w:t>
      </w:r>
      <w:r w:rsidR="005C6AF0" w:rsidRPr="005C6AF0">
        <w:rPr>
          <w:rFonts w:ascii="Times New Roman" w:hAnsi="Times New Roman" w:cs="Times New Roman"/>
          <w:sz w:val="32"/>
          <w:szCs w:val="32"/>
        </w:rPr>
        <w:t>депутат</w:t>
      </w:r>
      <w:r w:rsidR="003F3C18">
        <w:rPr>
          <w:rFonts w:ascii="Times New Roman" w:hAnsi="Times New Roman" w:cs="Times New Roman"/>
          <w:sz w:val="32"/>
          <w:szCs w:val="32"/>
        </w:rPr>
        <w:t>ов</w:t>
      </w:r>
      <w:r w:rsidR="005C6AF0" w:rsidRPr="005C6AF0">
        <w:rPr>
          <w:rFonts w:ascii="Times New Roman" w:hAnsi="Times New Roman" w:cs="Times New Roman"/>
          <w:sz w:val="32"/>
          <w:szCs w:val="32"/>
        </w:rPr>
        <w:t xml:space="preserve"> Законодательного Собрания Республики Карелия восьмого созыва</w:t>
      </w:r>
      <w:r w:rsidR="005C6AF0" w:rsidRPr="005C6AF0">
        <w:rPr>
          <w:rStyle w:val="a4"/>
          <w:rFonts w:ascii="Times New Roman" w:hAnsi="Times New Roman" w:cs="Times New Roman"/>
          <w:bCs w:val="0"/>
          <w:sz w:val="32"/>
          <w:szCs w:val="32"/>
        </w:rPr>
        <w:t xml:space="preserve"> </w:t>
      </w:r>
      <w:r w:rsidRPr="005C6AF0">
        <w:rPr>
          <w:rStyle w:val="a4"/>
          <w:rFonts w:ascii="Times New Roman" w:hAnsi="Times New Roman" w:cs="Times New Roman"/>
          <w:b w:val="0"/>
          <w:bCs w:val="0"/>
          <w:sz w:val="32"/>
          <w:szCs w:val="32"/>
        </w:rPr>
        <w:t>в период</w:t>
      </w:r>
      <w:r w:rsidRPr="005C6AF0">
        <w:rPr>
          <w:rStyle w:val="a4"/>
          <w:rFonts w:ascii="Times New Roman" w:hAnsi="Times New Roman" w:cs="Times New Roman"/>
          <w:bCs w:val="0"/>
          <w:sz w:val="32"/>
          <w:szCs w:val="32"/>
        </w:rPr>
        <w:t xml:space="preserve"> </w:t>
      </w:r>
      <w:r w:rsidRPr="005C6AF0">
        <w:rPr>
          <w:rStyle w:val="a4"/>
          <w:rFonts w:ascii="Times New Roman" w:hAnsi="Times New Roman" w:cs="Times New Roman"/>
          <w:b w:val="0"/>
          <w:bCs w:val="0"/>
          <w:sz w:val="32"/>
          <w:szCs w:val="32"/>
        </w:rPr>
        <w:t>с</w:t>
      </w:r>
      <w:r w:rsidRPr="005C6AF0">
        <w:rPr>
          <w:rStyle w:val="a4"/>
          <w:rFonts w:ascii="Times New Roman" w:hAnsi="Times New Roman" w:cs="Times New Roman"/>
          <w:bCs w:val="0"/>
          <w:sz w:val="32"/>
          <w:szCs w:val="32"/>
        </w:rPr>
        <w:t xml:space="preserve"> </w:t>
      </w:r>
      <w:r w:rsidR="009A4953" w:rsidRPr="005C6AF0">
        <w:rPr>
          <w:rFonts w:ascii="Times New Roman" w:hAnsi="Times New Roman" w:cs="Times New Roman"/>
          <w:bCs/>
          <w:sz w:val="32"/>
          <w:szCs w:val="32"/>
        </w:rPr>
        <w:t xml:space="preserve">22 августа 2026 года до 23:59 местного времени 17 сентября 2026 года </w:t>
      </w:r>
      <w:r w:rsidRPr="005C6AF0">
        <w:rPr>
          <w:rStyle w:val="a4"/>
          <w:rFonts w:ascii="Times New Roman" w:hAnsi="Times New Roman" w:cs="Times New Roman"/>
          <w:b w:val="0"/>
          <w:bCs w:val="0"/>
          <w:sz w:val="32"/>
          <w:szCs w:val="32"/>
        </w:rPr>
        <w:t>(включительно)</w:t>
      </w:r>
      <w:r w:rsidR="009A4953" w:rsidRPr="005C6AF0">
        <w:rPr>
          <w:rStyle w:val="a4"/>
          <w:rFonts w:ascii="Times New Roman" w:hAnsi="Times New Roman" w:cs="Times New Roman"/>
          <w:b w:val="0"/>
          <w:bCs w:val="0"/>
          <w:sz w:val="32"/>
          <w:szCs w:val="32"/>
        </w:rPr>
        <w:t>.</w:t>
      </w:r>
    </w:p>
    <w:p w:rsidR="009542C6" w:rsidRDefault="00FA27E2">
      <w:pPr>
        <w:pStyle w:val="a5"/>
        <w:jc w:val="both"/>
      </w:pPr>
      <w:r w:rsidRPr="009A4953">
        <w:rPr>
          <w:rStyle w:val="a4"/>
          <w:rFonts w:ascii="Times New Roman" w:hAnsi="Times New Roman" w:cs="Times New Roman"/>
          <w:b w:val="0"/>
          <w:bCs w:val="0"/>
          <w:sz w:val="32"/>
          <w:szCs w:val="32"/>
        </w:rPr>
        <w:tab/>
      </w:r>
      <w:r w:rsidR="007804D1" w:rsidRPr="007804D1">
        <w:rPr>
          <w:rStyle w:val="a4"/>
          <w:rFonts w:ascii="Times New Roman" w:hAnsi="Times New Roman" w:cs="Times New Roman"/>
          <w:bCs w:val="0"/>
          <w:sz w:val="32"/>
          <w:szCs w:val="32"/>
        </w:rPr>
        <w:t>Дополнительная ж</w:t>
      </w:r>
      <w:r w:rsidRPr="009A4953">
        <w:rPr>
          <w:rStyle w:val="a4"/>
          <w:rFonts w:ascii="Times New Roman" w:hAnsi="Times New Roman" w:cs="Times New Roman"/>
          <w:sz w:val="32"/>
          <w:szCs w:val="32"/>
        </w:rPr>
        <w:t>еребьевка</w:t>
      </w:r>
      <w:r w:rsidRPr="009A4953">
        <w:rPr>
          <w:rStyle w:val="a4"/>
          <w:rFonts w:ascii="Times New Roman" w:hAnsi="Times New Roman" w:cs="Times New Roman"/>
          <w:b w:val="0"/>
          <w:bCs w:val="0"/>
          <w:sz w:val="32"/>
          <w:szCs w:val="32"/>
        </w:rPr>
        <w:t xml:space="preserve"> по распределению </w:t>
      </w:r>
      <w:r w:rsidRPr="009A4953">
        <w:rPr>
          <w:rStyle w:val="a4"/>
          <w:rFonts w:ascii="Times New Roman" w:hAnsi="Times New Roman" w:cs="Times New Roman"/>
          <w:sz w:val="32"/>
          <w:szCs w:val="32"/>
        </w:rPr>
        <w:t>платного</w:t>
      </w:r>
      <w:r w:rsidRPr="009A4953">
        <w:rPr>
          <w:rStyle w:val="a4"/>
          <w:rFonts w:ascii="Times New Roman" w:hAnsi="Times New Roman" w:cs="Times New Roman"/>
          <w:b w:val="0"/>
          <w:bCs w:val="0"/>
          <w:sz w:val="32"/>
          <w:szCs w:val="32"/>
        </w:rPr>
        <w:t xml:space="preserve"> эфирного времени между зарегистрированными партиями</w:t>
      </w: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 xml:space="preserve"> и кандидатами состоится </w:t>
      </w:r>
      <w:r w:rsidR="007804D1" w:rsidRPr="007804D1">
        <w:rPr>
          <w:rStyle w:val="a4"/>
          <w:rFonts w:ascii="Times New Roman" w:hAnsi="Times New Roman"/>
          <w:bCs w:val="0"/>
          <w:sz w:val="32"/>
          <w:szCs w:val="32"/>
        </w:rPr>
        <w:t>2</w:t>
      </w:r>
      <w:r w:rsidR="00596884">
        <w:rPr>
          <w:rStyle w:val="a4"/>
          <w:rFonts w:ascii="Times New Roman" w:hAnsi="Times New Roman"/>
          <w:bCs w:val="0"/>
          <w:sz w:val="32"/>
          <w:szCs w:val="32"/>
        </w:rPr>
        <w:t>5</w:t>
      </w:r>
      <w:r>
        <w:rPr>
          <w:rStyle w:val="a4"/>
          <w:rFonts w:ascii="Times New Roman" w:hAnsi="Times New Roman"/>
          <w:sz w:val="32"/>
          <w:szCs w:val="32"/>
        </w:rPr>
        <w:t xml:space="preserve"> августа в </w:t>
      </w:r>
      <w:r w:rsidR="009A4953">
        <w:rPr>
          <w:rStyle w:val="a4"/>
          <w:rFonts w:ascii="Times New Roman" w:hAnsi="Times New Roman"/>
          <w:sz w:val="32"/>
          <w:szCs w:val="32"/>
        </w:rPr>
        <w:t>1</w:t>
      </w:r>
      <w:r w:rsidR="00596884">
        <w:rPr>
          <w:rStyle w:val="a4"/>
          <w:rFonts w:ascii="Times New Roman" w:hAnsi="Times New Roman"/>
          <w:sz w:val="32"/>
          <w:szCs w:val="32"/>
        </w:rPr>
        <w:t>5</w:t>
      </w:r>
      <w:r>
        <w:rPr>
          <w:rStyle w:val="a4"/>
          <w:rFonts w:ascii="Times New Roman" w:hAnsi="Times New Roman"/>
          <w:sz w:val="32"/>
          <w:szCs w:val="32"/>
        </w:rPr>
        <w:t>.00</w:t>
      </w: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 xml:space="preserve"> на территории ГТРК «Карелия» по адресу: г. Петрозаводск, ул. Пирогова, д.2</w:t>
      </w:r>
      <w:r w:rsidR="009A4953">
        <w:rPr>
          <w:rStyle w:val="a4"/>
          <w:rFonts w:ascii="Times New Roman" w:hAnsi="Times New Roman"/>
          <w:b w:val="0"/>
          <w:bCs w:val="0"/>
          <w:sz w:val="32"/>
          <w:szCs w:val="32"/>
        </w:rPr>
        <w:t>.</w:t>
      </w:r>
      <w:bookmarkStart w:id="0" w:name="_GoBack"/>
      <w:bookmarkEnd w:id="0"/>
    </w:p>
    <w:p w:rsidR="009542C6" w:rsidRDefault="00FA27E2">
      <w:pPr>
        <w:pStyle w:val="a5"/>
        <w:jc w:val="both"/>
        <w:rPr>
          <w:rStyle w:val="a4"/>
          <w:rFonts w:ascii="Times New Roman" w:hAnsi="Times New Roman"/>
          <w:b w:val="0"/>
          <w:bCs w:val="0"/>
          <w:sz w:val="32"/>
          <w:szCs w:val="32"/>
        </w:rPr>
      </w:pP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ab/>
      </w:r>
      <w:r>
        <w:rPr>
          <w:rStyle w:val="a4"/>
          <w:rFonts w:ascii="Times New Roman" w:hAnsi="Times New Roman"/>
          <w:sz w:val="32"/>
          <w:szCs w:val="32"/>
        </w:rPr>
        <w:t xml:space="preserve">Заявки на участие в </w:t>
      </w:r>
      <w:r w:rsidR="007804D1">
        <w:rPr>
          <w:rStyle w:val="a4"/>
          <w:rFonts w:ascii="Times New Roman" w:hAnsi="Times New Roman"/>
          <w:sz w:val="32"/>
          <w:szCs w:val="32"/>
        </w:rPr>
        <w:t xml:space="preserve">дополнительной </w:t>
      </w:r>
      <w:r>
        <w:rPr>
          <w:rStyle w:val="a4"/>
          <w:rFonts w:ascii="Times New Roman" w:hAnsi="Times New Roman"/>
          <w:sz w:val="32"/>
          <w:szCs w:val="32"/>
        </w:rPr>
        <w:t xml:space="preserve">жеребьевке </w:t>
      </w:r>
      <w:r w:rsidR="003F3C18" w:rsidRPr="003F3C18">
        <w:rPr>
          <w:rStyle w:val="a4"/>
          <w:rFonts w:ascii="Times New Roman" w:hAnsi="Times New Roman"/>
          <w:b w:val="0"/>
          <w:sz w:val="32"/>
          <w:szCs w:val="32"/>
        </w:rPr>
        <w:t>по</w:t>
      </w:r>
      <w:r w:rsidRPr="003F3C18">
        <w:rPr>
          <w:rStyle w:val="a4"/>
          <w:rFonts w:ascii="Times New Roman" w:hAnsi="Times New Roman"/>
          <w:b w:val="0"/>
          <w:bCs w:val="0"/>
          <w:sz w:val="32"/>
          <w:szCs w:val="32"/>
        </w:rPr>
        <w:t xml:space="preserve"> </w:t>
      </w: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>предоставлени</w:t>
      </w:r>
      <w:r w:rsidR="003F3C18">
        <w:rPr>
          <w:rStyle w:val="a4"/>
          <w:rFonts w:ascii="Times New Roman" w:hAnsi="Times New Roman"/>
          <w:b w:val="0"/>
          <w:bCs w:val="0"/>
          <w:sz w:val="32"/>
          <w:szCs w:val="32"/>
        </w:rPr>
        <w:t>ю</w:t>
      </w: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 xml:space="preserve"> </w:t>
      </w:r>
      <w:r>
        <w:rPr>
          <w:rStyle w:val="a4"/>
          <w:rFonts w:ascii="Times New Roman" w:hAnsi="Times New Roman"/>
          <w:sz w:val="32"/>
          <w:szCs w:val="32"/>
        </w:rPr>
        <w:t>платного</w:t>
      </w: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 xml:space="preserve"> эфирного времени необходимо направить на электронный адрес ГТРК «Карелия» </w:t>
      </w:r>
      <w:hyperlink r:id="rId6">
        <w:r>
          <w:rPr>
            <w:rFonts w:ascii="Times New Roman" w:hAnsi="Times New Roman"/>
            <w:sz w:val="32"/>
            <w:szCs w:val="32"/>
          </w:rPr>
          <w:t>gtrk@petrozavodsk.rfn.ru</w:t>
        </w:r>
      </w:hyperlink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>.</w:t>
      </w:r>
    </w:p>
    <w:p w:rsidR="009542C6" w:rsidRPr="002125D3" w:rsidRDefault="00FA27E2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ab/>
      </w:r>
      <w:r>
        <w:rPr>
          <w:rStyle w:val="a4"/>
          <w:rFonts w:ascii="serif" w:hAnsi="serif" w:cs="serif"/>
          <w:sz w:val="28"/>
          <w:szCs w:val="28"/>
        </w:rPr>
        <w:t xml:space="preserve">Документы необходимые для </w:t>
      </w:r>
      <w:r w:rsidR="00BE6007">
        <w:rPr>
          <w:rStyle w:val="a4"/>
          <w:rFonts w:ascii="serif" w:hAnsi="serif" w:cs="serif"/>
          <w:sz w:val="28"/>
          <w:szCs w:val="28"/>
        </w:rPr>
        <w:t>партий/кандидатов</w:t>
      </w:r>
      <w:r>
        <w:rPr>
          <w:rStyle w:val="a4"/>
          <w:rFonts w:ascii="serif" w:hAnsi="serif" w:cs="serif"/>
          <w:sz w:val="28"/>
          <w:szCs w:val="28"/>
        </w:rPr>
        <w:t xml:space="preserve"> при жеребьевке на платное эфирное </w:t>
      </w:r>
      <w:r w:rsidRPr="002125D3">
        <w:rPr>
          <w:rStyle w:val="a4"/>
          <w:rFonts w:ascii="Times New Roman" w:hAnsi="Times New Roman" w:cs="Times New Roman"/>
          <w:sz w:val="28"/>
          <w:szCs w:val="28"/>
        </w:rPr>
        <w:t xml:space="preserve">время: </w:t>
      </w:r>
    </w:p>
    <w:p w:rsidR="002125D3" w:rsidRPr="002125D3" w:rsidRDefault="002125D3" w:rsidP="00BE6007">
      <w:pPr>
        <w:pStyle w:val="a8"/>
        <w:numPr>
          <w:ilvl w:val="0"/>
          <w:numId w:val="2"/>
        </w:numPr>
        <w:suppressAutoHyphens w:val="0"/>
        <w:spacing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25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удостоверение зарегистрированного кандидата либо его уполномоченного представителя (для кандидата по одномандатным округам),</w:t>
      </w:r>
    </w:p>
    <w:p w:rsidR="00BE6007" w:rsidRPr="00BE6007" w:rsidRDefault="002125D3" w:rsidP="000E0A52">
      <w:pPr>
        <w:pStyle w:val="a8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14" w:hanging="357"/>
        <w:jc w:val="both"/>
      </w:pPr>
      <w:r w:rsidRPr="00BE6007">
        <w:rPr>
          <w:rFonts w:ascii="Times New Roman" w:hAnsi="Times New Roman" w:cs="Times New Roman"/>
          <w:b/>
          <w:sz w:val="28"/>
          <w:szCs w:val="28"/>
        </w:rPr>
        <w:t>удостоверение уполномоченного представителя политической партии либо удостоверение кандидата, зарегистрированного в составе списка канди</w:t>
      </w:r>
      <w:r w:rsidR="00BE6007" w:rsidRPr="00BE6007">
        <w:rPr>
          <w:rFonts w:ascii="Times New Roman" w:hAnsi="Times New Roman" w:cs="Times New Roman"/>
          <w:b/>
          <w:sz w:val="28"/>
          <w:szCs w:val="28"/>
        </w:rPr>
        <w:t>датов (для политических партий),</w:t>
      </w:r>
    </w:p>
    <w:p w:rsidR="009542C6" w:rsidRDefault="00FA27E2" w:rsidP="000E0A52">
      <w:pPr>
        <w:pStyle w:val="a8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14" w:hanging="357"/>
        <w:jc w:val="both"/>
      </w:pPr>
      <w:r w:rsidRPr="00BE6007">
        <w:rPr>
          <w:rStyle w:val="a4"/>
          <w:rFonts w:ascii="Times New Roman" w:hAnsi="Times New Roman" w:cs="Times New Roman"/>
          <w:sz w:val="28"/>
          <w:szCs w:val="28"/>
        </w:rPr>
        <w:t>паспорт гражданина</w:t>
      </w:r>
      <w:r w:rsidRPr="00BE6007">
        <w:rPr>
          <w:rStyle w:val="a4"/>
          <w:rFonts w:ascii="serif" w:hAnsi="serif" w:cs="serif"/>
          <w:sz w:val="28"/>
          <w:szCs w:val="28"/>
        </w:rPr>
        <w:t xml:space="preserve"> РФ</w:t>
      </w:r>
      <w:r w:rsidR="009A4953" w:rsidRPr="00BE6007">
        <w:rPr>
          <w:rStyle w:val="a4"/>
          <w:rFonts w:ascii="Times New Roman" w:hAnsi="Times New Roman"/>
          <w:sz w:val="28"/>
          <w:szCs w:val="28"/>
        </w:rPr>
        <w:t>.</w:t>
      </w:r>
    </w:p>
    <w:p w:rsidR="009542C6" w:rsidRDefault="009542C6">
      <w:pPr>
        <w:jc w:val="both"/>
        <w:rPr>
          <w:rFonts w:ascii="Times New Roman" w:hAnsi="Times New Roman"/>
          <w:sz w:val="28"/>
          <w:szCs w:val="28"/>
        </w:rPr>
      </w:pPr>
    </w:p>
    <w:p w:rsidR="00FA27E2" w:rsidRDefault="00FA27E2">
      <w:pPr>
        <w:pStyle w:val="a5"/>
        <w:spacing w:after="0" w:line="240" w:lineRule="auto"/>
        <w:rPr>
          <w:rFonts w:ascii="Times New Roman" w:hAnsi="Times New Roman" w:cs="Arial CYR"/>
          <w:b/>
          <w:bCs/>
          <w:color w:val="000000"/>
          <w:sz w:val="24"/>
          <w:szCs w:val="24"/>
        </w:rPr>
      </w:pPr>
      <w:r>
        <w:rPr>
          <w:rFonts w:ascii="Times New Roman" w:hAnsi="Times New Roman" w:cs="Arial CYR"/>
          <w:b/>
          <w:bCs/>
          <w:color w:val="000000"/>
          <w:sz w:val="24"/>
          <w:szCs w:val="24"/>
        </w:rPr>
        <w:t>По вопросам участия в жеребьевке:</w:t>
      </w:r>
    </w:p>
    <w:p w:rsidR="009542C6" w:rsidRDefault="00FA27E2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Arial CYR"/>
          <w:b/>
          <w:bCs/>
          <w:color w:val="000000"/>
          <w:sz w:val="24"/>
          <w:szCs w:val="24"/>
        </w:rPr>
        <w:t>Любимова Оксана Станиславовна</w:t>
      </w:r>
    </w:p>
    <w:p w:rsidR="005C6AF0" w:rsidRDefault="00FA27E2">
      <w:pPr>
        <w:pStyle w:val="a5"/>
        <w:spacing w:after="0" w:line="240" w:lineRule="auto"/>
        <w:rPr>
          <w:rFonts w:ascii="Times New Roman" w:hAnsi="Times New Roman" w:cs="Arial CYR"/>
          <w:b/>
          <w:bCs/>
          <w:color w:val="000000"/>
          <w:sz w:val="24"/>
          <w:szCs w:val="24"/>
        </w:rPr>
      </w:pPr>
      <w:r>
        <w:rPr>
          <w:rFonts w:ascii="Times New Roman" w:hAnsi="Times New Roman" w:cs="Arial CYR"/>
          <w:b/>
          <w:bCs/>
          <w:color w:val="000000"/>
          <w:sz w:val="24"/>
          <w:szCs w:val="24"/>
        </w:rPr>
        <w:t>+79114066866</w:t>
      </w:r>
    </w:p>
    <w:p w:rsidR="009542C6" w:rsidRPr="009A4953" w:rsidRDefault="00596884">
      <w:pPr>
        <w:pStyle w:val="a5"/>
        <w:spacing w:after="0" w:line="240" w:lineRule="auto"/>
        <w:rPr>
          <w:rFonts w:ascii="Times New Roman" w:hAnsi="Times New Roman" w:cs="Arial CYR"/>
          <w:b/>
          <w:bCs/>
          <w:sz w:val="24"/>
          <w:szCs w:val="24"/>
        </w:rPr>
      </w:pPr>
      <w:hyperlink r:id="rId7">
        <w:r w:rsidR="00FA27E2">
          <w:rPr>
            <w:rFonts w:ascii="Times New Roman" w:hAnsi="Times New Roman" w:cs="Arial CYR"/>
            <w:b/>
            <w:bCs/>
            <w:sz w:val="24"/>
            <w:szCs w:val="24"/>
            <w:lang w:val="en-US"/>
          </w:rPr>
          <w:t>ksanett</w:t>
        </w:r>
        <w:r w:rsidR="00FA27E2">
          <w:rPr>
            <w:rFonts w:ascii="Times New Roman" w:hAnsi="Times New Roman" w:cs="Arial CYR"/>
            <w:b/>
            <w:bCs/>
            <w:sz w:val="24"/>
            <w:szCs w:val="24"/>
          </w:rPr>
          <w:t>@</w:t>
        </w:r>
        <w:r w:rsidR="00FA27E2">
          <w:rPr>
            <w:rFonts w:ascii="Times New Roman" w:hAnsi="Times New Roman" w:cs="Arial CYR"/>
            <w:b/>
            <w:bCs/>
            <w:sz w:val="24"/>
            <w:szCs w:val="24"/>
            <w:lang w:val="en-US"/>
          </w:rPr>
          <w:t>mail</w:t>
        </w:r>
        <w:r w:rsidR="00FA27E2">
          <w:rPr>
            <w:rFonts w:ascii="Times New Roman" w:hAnsi="Times New Roman" w:cs="Arial CYR"/>
            <w:b/>
            <w:bCs/>
            <w:sz w:val="24"/>
            <w:szCs w:val="24"/>
          </w:rPr>
          <w:t>.</w:t>
        </w:r>
        <w:proofErr w:type="spellStart"/>
        <w:r w:rsidR="00FA27E2">
          <w:rPr>
            <w:rFonts w:ascii="Times New Roman" w:hAnsi="Times New Roman" w:cs="Arial CYR"/>
            <w:b/>
            <w:bCs/>
            <w:sz w:val="24"/>
            <w:szCs w:val="24"/>
            <w:lang w:val="en-US"/>
          </w:rPr>
          <w:t>ru</w:t>
        </w:r>
        <w:proofErr w:type="spellEnd"/>
      </w:hyperlink>
    </w:p>
    <w:p w:rsidR="00FA27E2" w:rsidRDefault="00FA27E2">
      <w:pPr>
        <w:pStyle w:val="a5"/>
        <w:spacing w:after="0" w:line="240" w:lineRule="auto"/>
      </w:pPr>
    </w:p>
    <w:sectPr w:rsidR="00FA27E2">
      <w:pgSz w:w="11906" w:h="16838"/>
      <w:pgMar w:top="1134" w:right="701" w:bottom="1134" w:left="60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rif">
    <w:altName w:val="Times New Roman"/>
    <w:charset w:val="CC"/>
    <w:family w:val="roman"/>
    <w:pitch w:val="variable"/>
  </w:font>
  <w:font w:name="Arial CYR">
    <w:panose1 w:val="020B060402020202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90218"/>
    <w:multiLevelType w:val="multilevel"/>
    <w:tmpl w:val="EBD27B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2022A51"/>
    <w:multiLevelType w:val="multilevel"/>
    <w:tmpl w:val="437EB4F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54014B3"/>
    <w:multiLevelType w:val="multilevel"/>
    <w:tmpl w:val="7A602C6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2C6"/>
    <w:rsid w:val="000F7836"/>
    <w:rsid w:val="00194B44"/>
    <w:rsid w:val="002125D3"/>
    <w:rsid w:val="003F3C18"/>
    <w:rsid w:val="00447EB6"/>
    <w:rsid w:val="00596884"/>
    <w:rsid w:val="005C6AF0"/>
    <w:rsid w:val="007804D1"/>
    <w:rsid w:val="008D5921"/>
    <w:rsid w:val="009542C6"/>
    <w:rsid w:val="009A4953"/>
    <w:rsid w:val="00B04FEC"/>
    <w:rsid w:val="00BE6007"/>
    <w:rsid w:val="00F71CA2"/>
    <w:rsid w:val="00FA27E2"/>
    <w:rsid w:val="00FF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FCA9E"/>
  <w15:docId w15:val="{DEAEB155-1860-465E-9E66-007D56F24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33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Маркеры"/>
    <w:qFormat/>
    <w:rsid w:val="00611334"/>
    <w:rPr>
      <w:rFonts w:ascii="OpenSymbol" w:eastAsia="OpenSymbol" w:hAnsi="OpenSymbol" w:cs="OpenSymbol"/>
    </w:rPr>
  </w:style>
  <w:style w:type="character" w:customStyle="1" w:styleId="a4">
    <w:name w:val="Выделение жирным"/>
    <w:qFormat/>
    <w:rsid w:val="00611334"/>
    <w:rPr>
      <w:b/>
      <w:bCs/>
    </w:rPr>
  </w:style>
  <w:style w:type="character" w:customStyle="1" w:styleId="-">
    <w:name w:val="Интернет-ссылка"/>
    <w:basedOn w:val="a0"/>
    <w:uiPriority w:val="99"/>
    <w:unhideWhenUsed/>
    <w:rsid w:val="00BE7262"/>
    <w:rPr>
      <w:color w:val="0000FF" w:themeColor="hyperlink"/>
      <w:u w:val="single"/>
    </w:rPr>
  </w:style>
  <w:style w:type="paragraph" w:customStyle="1" w:styleId="1">
    <w:name w:val="Заголовок1"/>
    <w:basedOn w:val="a"/>
    <w:next w:val="a5"/>
    <w:qFormat/>
    <w:rsid w:val="0061133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611334"/>
    <w:pPr>
      <w:spacing w:after="140" w:line="276" w:lineRule="auto"/>
    </w:pPr>
  </w:style>
  <w:style w:type="paragraph" w:styleId="a6">
    <w:name w:val="List"/>
    <w:basedOn w:val="a5"/>
    <w:rsid w:val="00611334"/>
    <w:rPr>
      <w:rFonts w:cs="Arial"/>
    </w:rPr>
  </w:style>
  <w:style w:type="paragraph" w:customStyle="1" w:styleId="10">
    <w:name w:val="Название объекта1"/>
    <w:basedOn w:val="a"/>
    <w:qFormat/>
    <w:rsid w:val="0061133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611334"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2125D3"/>
    <w:pPr>
      <w:ind w:left="720"/>
      <w:contextualSpacing/>
    </w:pPr>
  </w:style>
  <w:style w:type="table" w:customStyle="1" w:styleId="11">
    <w:name w:val="Сетка таблицы1"/>
    <w:basedOn w:val="a1"/>
    <w:next w:val="a9"/>
    <w:uiPriority w:val="39"/>
    <w:rsid w:val="005C6AF0"/>
    <w:pPr>
      <w:suppressAutoHyphens w:val="0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5C6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sanett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trk@petrozavodsk.rfn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dc:description/>
  <cp:lastModifiedBy>Александр Кузнецов</cp:lastModifiedBy>
  <cp:revision>3</cp:revision>
  <cp:lastPrinted>2026-08-13T12:12:00Z</cp:lastPrinted>
  <dcterms:created xsi:type="dcterms:W3CDTF">2026-08-21T07:48:00Z</dcterms:created>
  <dcterms:modified xsi:type="dcterms:W3CDTF">2026-08-21T11:01:00Z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